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09" w:rsidRDefault="00126409">
      <w:pPr>
        <w:jc w:val="center"/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Leitfaden für das Bewerbungsgespräch Referent</w:t>
      </w:r>
      <w:r w:rsidR="00681EF7">
        <w:rPr>
          <w:rFonts w:ascii="Tahoma" w:hAnsi="Tahoma"/>
          <w:b/>
          <w:sz w:val="22"/>
        </w:rPr>
        <w:t>*in_________________</w:t>
      </w:r>
    </w:p>
    <w:p w:rsidR="00126409" w:rsidRDefault="00126409">
      <w:pPr>
        <w:rPr>
          <w:rFonts w:ascii="Tahoma" w:hAnsi="Tahoma"/>
          <w:sz w:val="22"/>
        </w:rPr>
      </w:pPr>
    </w:p>
    <w:p w:rsidR="00681EF7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Begrüßung, kurz Skizze des Gesprächsverlaufs</w:t>
      </w:r>
      <w:r>
        <w:rPr>
          <w:rFonts w:ascii="Tahoma" w:hAnsi="Tahoma"/>
          <w:sz w:val="22"/>
        </w:rPr>
        <w:tab/>
      </w:r>
    </w:p>
    <w:p w:rsidR="00126409" w:rsidRDefault="00126409" w:rsidP="00681EF7">
      <w:pPr>
        <w:ind w:left="36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Die einzelnen Gesprächspartner</w:t>
      </w:r>
      <w:r w:rsidR="00681EF7">
        <w:rPr>
          <w:rFonts w:ascii="Tahoma" w:hAnsi="Tahoma"/>
          <w:sz w:val="22"/>
        </w:rPr>
        <w:t>*</w:t>
      </w:r>
      <w:r>
        <w:rPr>
          <w:rFonts w:ascii="Tahoma" w:hAnsi="Tahoma"/>
          <w:sz w:val="22"/>
        </w:rPr>
        <w:t>innen stellen sich und ihre Funktion kurz vor.</w:t>
      </w:r>
      <w:r>
        <w:rPr>
          <w:rFonts w:ascii="Tahoma" w:hAnsi="Tahoma"/>
          <w:sz w:val="22"/>
        </w:rPr>
        <w:br/>
      </w: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Kurze Einführung in die ausgeschriebene Stelle</w:t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</w:p>
    <w:p w:rsidR="00126409" w:rsidRDefault="00126409">
      <w:pPr>
        <w:rPr>
          <w:rFonts w:ascii="Tahoma" w:hAnsi="Tahoma"/>
          <w:sz w:val="22"/>
        </w:rPr>
      </w:pPr>
    </w:p>
    <w:p w:rsidR="00126409" w:rsidRDefault="00681EF7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Die Bewerber*in</w:t>
      </w:r>
      <w:r w:rsidR="00126409">
        <w:rPr>
          <w:rFonts w:ascii="Tahoma" w:hAnsi="Tahoma"/>
          <w:sz w:val="22"/>
        </w:rPr>
        <w:t xml:space="preserve"> stellt s</w:t>
      </w:r>
      <w:r w:rsidR="00E56364">
        <w:rPr>
          <w:rFonts w:ascii="Tahoma" w:hAnsi="Tahoma"/>
          <w:sz w:val="22"/>
        </w:rPr>
        <w:t>ich vor:</w:t>
      </w:r>
      <w:r w:rsidR="00E56364">
        <w:rPr>
          <w:rFonts w:ascii="Tahoma" w:hAnsi="Tahoma"/>
          <w:sz w:val="22"/>
        </w:rPr>
        <w:br/>
        <w:t>- Person</w:t>
      </w:r>
      <w:r w:rsidR="00E56364">
        <w:rPr>
          <w:rFonts w:ascii="Tahoma" w:hAnsi="Tahoma"/>
          <w:sz w:val="22"/>
        </w:rPr>
        <w:br/>
        <w:t xml:space="preserve">- Ausbildung </w:t>
      </w:r>
      <w:r w:rsidR="00126409">
        <w:rPr>
          <w:rFonts w:ascii="Tahoma" w:hAnsi="Tahoma"/>
          <w:sz w:val="22"/>
        </w:rPr>
        <w:br/>
        <w:t>- Praktika</w:t>
      </w:r>
      <w:r w:rsidR="00126409">
        <w:rPr>
          <w:rFonts w:ascii="Tahoma" w:hAnsi="Tahoma"/>
          <w:sz w:val="22"/>
        </w:rPr>
        <w:br/>
        <w:t>- Erfahrung in der Jugendarbeit</w:t>
      </w:r>
      <w:r w:rsidR="00126409">
        <w:rPr>
          <w:rFonts w:ascii="Tahoma" w:hAnsi="Tahoma"/>
          <w:sz w:val="22"/>
        </w:rPr>
        <w:br/>
      </w: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Fragen zur Motivation: Was reizt Sie an der Stelle? Was reizt Sie am Arbeitgeber Kirche?</w:t>
      </w:r>
    </w:p>
    <w:p w:rsidR="00126409" w:rsidRDefault="00126409">
      <w:pPr>
        <w:rPr>
          <w:rFonts w:ascii="Tahoma" w:hAnsi="Tahoma"/>
          <w:sz w:val="22"/>
        </w:rPr>
      </w:pP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Fragen zu Kompetenzen und Eignung bzw. Stärken und Schwächen</w:t>
      </w:r>
      <w:r w:rsidR="0052040C">
        <w:rPr>
          <w:rFonts w:ascii="Tahoma" w:hAnsi="Tahoma"/>
          <w:sz w:val="22"/>
        </w:rPr>
        <w:t>, Belastbarkeit, Arbeitsorganisation</w:t>
      </w:r>
    </w:p>
    <w:p w:rsidR="00932625" w:rsidRDefault="00932625" w:rsidP="00932625">
      <w:pPr>
        <w:pStyle w:val="Listenabsatz"/>
        <w:rPr>
          <w:rFonts w:ascii="Tahoma" w:hAnsi="Tahoma"/>
          <w:sz w:val="22"/>
        </w:rPr>
      </w:pPr>
    </w:p>
    <w:p w:rsidR="00126409" w:rsidRDefault="00681EF7" w:rsidP="00BB6E1B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Erfahrungen im Bereich…….</w:t>
      </w:r>
    </w:p>
    <w:p w:rsidR="00681EF7" w:rsidRDefault="00681EF7" w:rsidP="00681EF7">
      <w:pPr>
        <w:pStyle w:val="Listenabsatz"/>
        <w:rPr>
          <w:rFonts w:ascii="Tahoma" w:hAnsi="Tahoma"/>
          <w:sz w:val="22"/>
        </w:rPr>
      </w:pPr>
    </w:p>
    <w:p w:rsidR="00681EF7" w:rsidRPr="00681EF7" w:rsidRDefault="00681EF7" w:rsidP="00681EF7">
      <w:pPr>
        <w:ind w:left="360"/>
        <w:rPr>
          <w:rFonts w:ascii="Tahoma" w:hAnsi="Tahoma"/>
          <w:sz w:val="22"/>
        </w:rPr>
      </w:pP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Gegebenenfalls weitere Fragen </w:t>
      </w:r>
    </w:p>
    <w:p w:rsidR="00126409" w:rsidRDefault="00126409">
      <w:pPr>
        <w:pStyle w:val="Textkrper-Zeileneinzug"/>
      </w:pPr>
      <w:r>
        <w:t>- Ziele und Aufgaben kirchlicher Jugendarbeit?</w:t>
      </w:r>
      <w:r>
        <w:br/>
        <w:t xml:space="preserve">- Ideen zur Gestaltung der Arbeit an der konkreten Stelle </w:t>
      </w:r>
      <w:r>
        <w:br/>
        <w:t>- Bedeutung des Glaubens</w:t>
      </w:r>
      <w:r>
        <w:br/>
      </w:r>
    </w:p>
    <w:p w:rsidR="00681EF7" w:rsidRDefault="00126409" w:rsidP="00932625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Erwartung an die Kandidatin / den Kandidaten:</w:t>
      </w:r>
      <w:r w:rsidRPr="00932625">
        <w:rPr>
          <w:rFonts w:ascii="Tahoma" w:hAnsi="Tahoma"/>
          <w:sz w:val="22"/>
        </w:rPr>
        <w:br/>
        <w:t>- Abend- und Wochenendarbeit, Arbeitszeit</w:t>
      </w:r>
    </w:p>
    <w:p w:rsidR="00681EF7" w:rsidRPr="00681EF7" w:rsidRDefault="00126409" w:rsidP="00681EF7">
      <w:pPr>
        <w:ind w:left="360"/>
        <w:rPr>
          <w:rFonts w:ascii="Tahoma" w:hAnsi="Tahoma"/>
          <w:b/>
          <w:sz w:val="22"/>
        </w:rPr>
      </w:pPr>
      <w:r w:rsidRPr="00932625">
        <w:rPr>
          <w:rFonts w:ascii="Tahoma" w:hAnsi="Tahoma"/>
          <w:sz w:val="22"/>
        </w:rPr>
        <w:br/>
      </w:r>
      <w:r w:rsidRPr="00681EF7">
        <w:rPr>
          <w:rFonts w:ascii="Tahoma" w:hAnsi="Tahoma"/>
          <w:b/>
          <w:sz w:val="22"/>
        </w:rPr>
        <w:t xml:space="preserve">- </w:t>
      </w:r>
      <w:r w:rsidR="00681EF7" w:rsidRPr="00681EF7">
        <w:rPr>
          <w:rFonts w:ascii="Tahoma" w:hAnsi="Tahoma"/>
          <w:b/>
          <w:sz w:val="22"/>
        </w:rPr>
        <w:t>Prävention vor sexuellem Missbrauch</w:t>
      </w:r>
    </w:p>
    <w:p w:rsidR="00681EF7" w:rsidRDefault="00681EF7" w:rsidP="00681EF7">
      <w:pPr>
        <w:numPr>
          <w:ilvl w:val="0"/>
          <w:numId w:val="5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Verpflichtende Abgabe des </w:t>
      </w:r>
      <w:r w:rsidR="0080130F">
        <w:rPr>
          <w:rFonts w:ascii="Tahoma" w:hAnsi="Tahoma"/>
          <w:sz w:val="22"/>
        </w:rPr>
        <w:t xml:space="preserve">erweiterten </w:t>
      </w:r>
      <w:r>
        <w:rPr>
          <w:rFonts w:ascii="Tahoma" w:hAnsi="Tahoma"/>
          <w:sz w:val="22"/>
        </w:rPr>
        <w:t>Führungszeugnisses</w:t>
      </w:r>
    </w:p>
    <w:p w:rsidR="0080130F" w:rsidRDefault="0080130F" w:rsidP="00681EF7">
      <w:pPr>
        <w:numPr>
          <w:ilvl w:val="0"/>
          <w:numId w:val="5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Selbstverpflichtungserklärung</w:t>
      </w:r>
    </w:p>
    <w:p w:rsidR="00681EF7" w:rsidRDefault="00681EF7" w:rsidP="00681EF7">
      <w:pPr>
        <w:numPr>
          <w:ilvl w:val="0"/>
          <w:numId w:val="5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Fort-Ausbildung zur Schulung der Ehrenamtlichen</w:t>
      </w:r>
    </w:p>
    <w:p w:rsidR="005F3A73" w:rsidRDefault="00681EF7" w:rsidP="005F3A73">
      <w:pPr>
        <w:numPr>
          <w:ilvl w:val="0"/>
          <w:numId w:val="5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Interventionsordnung des Bistums</w:t>
      </w:r>
    </w:p>
    <w:p w:rsidR="00126409" w:rsidRPr="005F3A73" w:rsidRDefault="005F3A73" w:rsidP="005F3A73">
      <w:pPr>
        <w:numPr>
          <w:ilvl w:val="0"/>
          <w:numId w:val="5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Organigramm BDKJ/BJA </w:t>
      </w:r>
      <w:r w:rsidR="00126409" w:rsidRPr="005F3A73">
        <w:rPr>
          <w:rFonts w:ascii="Tahoma" w:hAnsi="Tahoma"/>
          <w:sz w:val="22"/>
        </w:rPr>
        <w:br/>
      </w:r>
    </w:p>
    <w:p w:rsidR="00126409" w:rsidRDefault="00126409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Klärungen:</w:t>
      </w:r>
      <w:r>
        <w:rPr>
          <w:rFonts w:ascii="Tahoma" w:hAnsi="Tahoma"/>
          <w:sz w:val="22"/>
        </w:rPr>
        <w:br/>
        <w:t xml:space="preserve">- </w:t>
      </w:r>
      <w:r>
        <w:rPr>
          <w:rFonts w:ascii="Tahoma" w:hAnsi="Tahoma"/>
          <w:sz w:val="22"/>
        </w:rPr>
        <w:tab/>
        <w:t>Antrittsdatum</w:t>
      </w:r>
    </w:p>
    <w:p w:rsidR="00E56364" w:rsidRDefault="00E56364" w:rsidP="00E56364">
      <w:pPr>
        <w:numPr>
          <w:ilvl w:val="0"/>
          <w:numId w:val="3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Umfang der Arbeitszeit </w:t>
      </w:r>
    </w:p>
    <w:p w:rsidR="00126409" w:rsidRPr="00E56364" w:rsidRDefault="00126409" w:rsidP="00E56364">
      <w:pPr>
        <w:ind w:left="720"/>
        <w:rPr>
          <w:rFonts w:ascii="Tahoma" w:hAnsi="Tahoma"/>
          <w:sz w:val="22"/>
        </w:rPr>
      </w:pPr>
      <w:r w:rsidRPr="00E56364">
        <w:rPr>
          <w:rFonts w:ascii="Tahoma" w:hAnsi="Tahoma"/>
          <w:sz w:val="22"/>
        </w:rPr>
        <w:br/>
      </w:r>
    </w:p>
    <w:p w:rsidR="00681EF7" w:rsidRDefault="00126409" w:rsidP="00681EF7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Was wir bieten:</w:t>
      </w:r>
      <w:r>
        <w:rPr>
          <w:rFonts w:ascii="Tahoma" w:hAnsi="Tahoma"/>
          <w:sz w:val="22"/>
        </w:rPr>
        <w:br/>
        <w:t>- Dotierung der Stelle</w:t>
      </w:r>
      <w:r>
        <w:rPr>
          <w:rFonts w:ascii="Tahoma" w:hAnsi="Tahoma"/>
          <w:sz w:val="22"/>
        </w:rPr>
        <w:br/>
        <w:t xml:space="preserve">- ausführliche Berufseinführung </w:t>
      </w:r>
      <w:r>
        <w:rPr>
          <w:rFonts w:ascii="Tahoma" w:hAnsi="Tahoma"/>
          <w:sz w:val="22"/>
        </w:rPr>
        <w:br/>
        <w:t xml:space="preserve">                     - Berufseinführungskurs</w:t>
      </w:r>
      <w:r>
        <w:rPr>
          <w:rFonts w:ascii="Tahoma" w:hAnsi="Tahoma"/>
          <w:sz w:val="22"/>
        </w:rPr>
        <w:br/>
        <w:t xml:space="preserve">                     - Fortbildungsmöglichkeiten</w:t>
      </w:r>
      <w:r w:rsidRPr="00681EF7">
        <w:rPr>
          <w:rFonts w:ascii="Tahoma" w:hAnsi="Tahoma"/>
          <w:sz w:val="22"/>
        </w:rPr>
        <w:br/>
        <w:t xml:space="preserve">                     - regelmäßige Dienstgespräche</w:t>
      </w:r>
      <w:r w:rsidR="00E56364" w:rsidRPr="00681EF7">
        <w:rPr>
          <w:rFonts w:ascii="Tahoma" w:hAnsi="Tahoma"/>
          <w:sz w:val="22"/>
        </w:rPr>
        <w:t>/ Zielvereinbarungsgespräche</w:t>
      </w:r>
      <w:r w:rsidRPr="00681EF7">
        <w:rPr>
          <w:rFonts w:ascii="Tahoma" w:hAnsi="Tahoma"/>
          <w:sz w:val="22"/>
        </w:rPr>
        <w:br/>
        <w:t xml:space="preserve">                     - gemeinsame Referent</w:t>
      </w:r>
      <w:r w:rsidR="00681EF7" w:rsidRPr="00681EF7">
        <w:rPr>
          <w:rFonts w:ascii="Tahoma" w:hAnsi="Tahoma"/>
          <w:sz w:val="22"/>
        </w:rPr>
        <w:t>*</w:t>
      </w:r>
      <w:proofErr w:type="spellStart"/>
      <w:r w:rsidR="00681EF7" w:rsidRPr="00681EF7">
        <w:rPr>
          <w:rFonts w:ascii="Tahoma" w:hAnsi="Tahoma"/>
          <w:sz w:val="22"/>
        </w:rPr>
        <w:t>innenbesprechungen</w:t>
      </w:r>
      <w:proofErr w:type="spellEnd"/>
    </w:p>
    <w:p w:rsidR="00681EF7" w:rsidRDefault="00681EF7" w:rsidP="00681EF7">
      <w:pPr>
        <w:numPr>
          <w:ilvl w:val="0"/>
          <w:numId w:val="3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Supervision</w:t>
      </w:r>
    </w:p>
    <w:p w:rsidR="00681EF7" w:rsidRDefault="00681EF7" w:rsidP="00681EF7">
      <w:pPr>
        <w:numPr>
          <w:ilvl w:val="0"/>
          <w:numId w:val="3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Dienststellenwagen</w:t>
      </w:r>
    </w:p>
    <w:p w:rsidR="00126409" w:rsidRPr="00F20086" w:rsidRDefault="00126409" w:rsidP="00BD550A">
      <w:pPr>
        <w:numPr>
          <w:ilvl w:val="0"/>
          <w:numId w:val="2"/>
        </w:numPr>
        <w:rPr>
          <w:rFonts w:ascii="Tahoma" w:hAnsi="Tahoma"/>
          <w:sz w:val="22"/>
        </w:rPr>
      </w:pPr>
      <w:r w:rsidRPr="00F20086">
        <w:rPr>
          <w:rFonts w:ascii="Tahoma" w:hAnsi="Tahoma"/>
          <w:sz w:val="22"/>
        </w:rPr>
        <w:br/>
      </w:r>
      <w:bookmarkStart w:id="0" w:name="_GoBack"/>
      <w:bookmarkEnd w:id="0"/>
      <w:r w:rsidR="00246DA3" w:rsidRPr="00F20086">
        <w:rPr>
          <w:rFonts w:ascii="Tahoma" w:hAnsi="Tahoma"/>
          <w:sz w:val="22"/>
        </w:rPr>
        <w:t>Wie es weiter geht</w:t>
      </w:r>
      <w:r w:rsidRPr="00F20086">
        <w:rPr>
          <w:rFonts w:ascii="Tahoma" w:hAnsi="Tahoma"/>
          <w:sz w:val="22"/>
        </w:rPr>
        <w:br/>
      </w:r>
    </w:p>
    <w:sectPr w:rsidR="00126409" w:rsidRPr="00F20086">
      <w:type w:val="continuous"/>
      <w:pgSz w:w="11907" w:h="16840" w:code="9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A18D1"/>
    <w:multiLevelType w:val="hybridMultilevel"/>
    <w:tmpl w:val="581A6E6A"/>
    <w:lvl w:ilvl="0" w:tplc="2398F930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46386"/>
    <w:multiLevelType w:val="hybridMultilevel"/>
    <w:tmpl w:val="1174E2D8"/>
    <w:lvl w:ilvl="0" w:tplc="715648B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81520"/>
    <w:multiLevelType w:val="hybridMultilevel"/>
    <w:tmpl w:val="2520833A"/>
    <w:lvl w:ilvl="0" w:tplc="AACAA9C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962B9"/>
    <w:multiLevelType w:val="singleLevel"/>
    <w:tmpl w:val="5C08FA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6B0A2EC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64"/>
    <w:rsid w:val="00126409"/>
    <w:rsid w:val="00246DA3"/>
    <w:rsid w:val="0052040C"/>
    <w:rsid w:val="005F3A73"/>
    <w:rsid w:val="006662D1"/>
    <w:rsid w:val="00681EF7"/>
    <w:rsid w:val="0080130F"/>
    <w:rsid w:val="00932625"/>
    <w:rsid w:val="00BA095B"/>
    <w:rsid w:val="00BB6E1B"/>
    <w:rsid w:val="00BE66EF"/>
    <w:rsid w:val="00C5569E"/>
    <w:rsid w:val="00E56364"/>
    <w:rsid w:val="00F2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1E36B"/>
  <w15:chartTrackingRefBased/>
  <w15:docId w15:val="{32058197-2B32-448D-88C6-14D3FB66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2"/>
    </w:rPr>
  </w:style>
  <w:style w:type="paragraph" w:styleId="Textkrper-Zeileneinzug">
    <w:name w:val="Body Text Indent"/>
    <w:basedOn w:val="Standard"/>
    <w:semiHidden/>
    <w:pPr>
      <w:ind w:left="360"/>
    </w:pPr>
    <w:rPr>
      <w:rFonts w:ascii="Tahoma" w:hAnsi="Tahoma" w:cs="Tahoma"/>
      <w:sz w:val="22"/>
    </w:rPr>
  </w:style>
  <w:style w:type="paragraph" w:styleId="Listenabsatz">
    <w:name w:val="List Paragraph"/>
    <w:basedOn w:val="Standard"/>
    <w:uiPriority w:val="34"/>
    <w:qFormat/>
    <w:rsid w:val="009326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Leitfaden für die Bewerbungsgespräche in der DJS Bad Nauheim, 09</vt:lpstr>
    </vt:vector>
  </TitlesOfParts>
  <Company>Bisch. Jugendamt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Leitfaden für die Bewerbungsgespräche in der DJS Bad Nauheim, 09</dc:title>
  <dc:subject/>
  <dc:creator>Burkhard</dc:creator>
  <cp:keywords/>
  <dc:description/>
  <cp:lastModifiedBy>Nadine Wacker</cp:lastModifiedBy>
  <cp:revision>4</cp:revision>
  <cp:lastPrinted>2002-02-26T07:40:00Z</cp:lastPrinted>
  <dcterms:created xsi:type="dcterms:W3CDTF">2022-12-14T16:59:00Z</dcterms:created>
  <dcterms:modified xsi:type="dcterms:W3CDTF">2023-06-20T08:46:00Z</dcterms:modified>
</cp:coreProperties>
</file>